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E7412" w14:textId="2C66B59E" w:rsidR="00630981" w:rsidRPr="00630981" w:rsidRDefault="00630981" w:rsidP="00CC5C9D">
      <w:pPr>
        <w:spacing w:after="100" w:afterAutospacing="1" w:line="240" w:lineRule="auto"/>
        <w:rPr>
          <w:rFonts w:ascii="Times New Roman" w:eastAsia="Times New Roman" w:hAnsi="Times New Roman" w:cs="Times New Roman"/>
          <w:b/>
          <w:bCs/>
          <w:sz w:val="24"/>
          <w:szCs w:val="24"/>
          <w:lang w:eastAsia="en-GB"/>
        </w:rPr>
      </w:pPr>
      <w:r w:rsidRPr="00630981">
        <w:rPr>
          <w:rFonts w:ascii="Times New Roman" w:eastAsia="Times New Roman" w:hAnsi="Times New Roman" w:cs="Times New Roman"/>
          <w:b/>
          <w:bCs/>
          <w:sz w:val="24"/>
          <w:szCs w:val="24"/>
          <w:lang w:eastAsia="en-GB"/>
        </w:rPr>
        <w:t>Head</w:t>
      </w:r>
    </w:p>
    <w:p w14:paraId="040B7F05" w14:textId="77777777" w:rsidR="00630981" w:rsidRPr="00630981" w:rsidRDefault="00630981" w:rsidP="00630981">
      <w:pPr>
        <w:rPr>
          <w:rFonts w:ascii="Arial" w:hAnsi="Arial" w:cs="Arial"/>
        </w:rPr>
      </w:pPr>
      <w:r w:rsidRPr="00630981">
        <w:rPr>
          <w:rFonts w:ascii="Arial" w:hAnsi="Arial" w:cs="Arial"/>
        </w:rPr>
        <w:t>Altron in partnership to launch public transport cashless payment solution in Rwanda</w:t>
      </w:r>
    </w:p>
    <w:p w14:paraId="56E92749" w14:textId="48149E76" w:rsidR="00630981" w:rsidRPr="00630981" w:rsidRDefault="00630981" w:rsidP="00CC5C9D">
      <w:pPr>
        <w:spacing w:after="100" w:afterAutospacing="1" w:line="240" w:lineRule="auto"/>
        <w:rPr>
          <w:rFonts w:ascii="Times New Roman" w:eastAsia="Times New Roman" w:hAnsi="Times New Roman" w:cs="Times New Roman"/>
          <w:b/>
          <w:bCs/>
          <w:sz w:val="24"/>
          <w:szCs w:val="24"/>
          <w:lang w:eastAsia="en-GB"/>
        </w:rPr>
      </w:pPr>
      <w:bookmarkStart w:id="0" w:name="_GoBack"/>
      <w:r w:rsidRPr="00630981">
        <w:rPr>
          <w:rFonts w:ascii="Times New Roman" w:eastAsia="Times New Roman" w:hAnsi="Times New Roman" w:cs="Times New Roman"/>
          <w:b/>
          <w:bCs/>
          <w:sz w:val="24"/>
          <w:szCs w:val="24"/>
          <w:lang w:eastAsia="en-GB"/>
        </w:rPr>
        <w:t xml:space="preserve">Body </w:t>
      </w:r>
    </w:p>
    <w:bookmarkEnd w:id="0"/>
    <w:p w14:paraId="3CD2DBDD" w14:textId="75ABB26E" w:rsidR="00CC5C9D" w:rsidRPr="00CC5C9D" w:rsidRDefault="00CC5C9D" w:rsidP="00CC5C9D">
      <w:pPr>
        <w:spacing w:after="100" w:afterAutospacing="1" w:line="240" w:lineRule="auto"/>
        <w:rPr>
          <w:rFonts w:ascii="Times New Roman" w:eastAsia="Times New Roman" w:hAnsi="Times New Roman" w:cs="Times New Roman"/>
          <w:sz w:val="24"/>
          <w:szCs w:val="24"/>
          <w:lang w:eastAsia="en-GB"/>
        </w:rPr>
      </w:pPr>
      <w:r w:rsidRPr="00CC5C9D">
        <w:rPr>
          <w:rFonts w:ascii="Times New Roman" w:eastAsia="Times New Roman" w:hAnsi="Times New Roman" w:cs="Times New Roman"/>
          <w:sz w:val="24"/>
          <w:szCs w:val="24"/>
          <w:lang w:eastAsia="en-GB"/>
        </w:rPr>
        <w:t>SE-listed technology company Altron, through its Rest of Africa operations, has partnered with Pascal Technologies to provide a seamless and integrated payment system for motorcycle public transport services in Rwanda.</w:t>
      </w:r>
    </w:p>
    <w:p w14:paraId="004979DE" w14:textId="77777777" w:rsidR="00CC5C9D" w:rsidRPr="00CC5C9D" w:rsidRDefault="00CC5C9D" w:rsidP="00CC5C9D">
      <w:pPr>
        <w:spacing w:after="100" w:afterAutospacing="1" w:line="240" w:lineRule="auto"/>
        <w:rPr>
          <w:rFonts w:ascii="Times New Roman" w:eastAsia="Times New Roman" w:hAnsi="Times New Roman" w:cs="Times New Roman"/>
          <w:sz w:val="24"/>
          <w:szCs w:val="24"/>
          <w:lang w:eastAsia="en-GB"/>
        </w:rPr>
      </w:pPr>
      <w:r w:rsidRPr="00CC5C9D">
        <w:rPr>
          <w:rFonts w:ascii="Times New Roman" w:eastAsia="Times New Roman" w:hAnsi="Times New Roman" w:cs="Times New Roman"/>
          <w:sz w:val="24"/>
          <w:szCs w:val="24"/>
          <w:lang w:eastAsia="en-GB"/>
        </w:rPr>
        <w:t>In terms of the deal, Altron is supplying the infrastructure comprising of payment terminals, GPS devices and mounting units, while Pascal Technologies is supplying the software application that enables mobile money transfers and tap-and-pay payments. The terminal enables payments while the GPS device calculates distance and the fee payable by motorcycle passengers.</w:t>
      </w:r>
    </w:p>
    <w:p w14:paraId="1DD4DF31" w14:textId="18B6145F" w:rsidR="00CC5C9D" w:rsidRPr="00CC5C9D" w:rsidRDefault="00CC5C9D" w:rsidP="00CC5C9D">
      <w:pPr>
        <w:spacing w:after="100" w:afterAutospacing="1" w:line="240" w:lineRule="auto"/>
        <w:rPr>
          <w:rFonts w:ascii="Times New Roman" w:eastAsia="Times New Roman" w:hAnsi="Times New Roman" w:cs="Times New Roman"/>
          <w:sz w:val="24"/>
          <w:szCs w:val="24"/>
          <w:lang w:eastAsia="en-GB"/>
        </w:rPr>
      </w:pPr>
      <w:r w:rsidRPr="00CC5C9D">
        <w:rPr>
          <w:rFonts w:ascii="Times New Roman" w:eastAsia="Times New Roman" w:hAnsi="Times New Roman" w:cs="Times New Roman"/>
          <w:sz w:val="24"/>
          <w:szCs w:val="24"/>
          <w:lang w:eastAsia="en-GB"/>
        </w:rPr>
        <w:t xml:space="preserve">Altron Rest of Africa </w:t>
      </w:r>
      <w:r w:rsidR="00630981">
        <w:rPr>
          <w:rFonts w:ascii="Times New Roman" w:eastAsia="Times New Roman" w:hAnsi="Times New Roman" w:cs="Times New Roman"/>
          <w:sz w:val="24"/>
          <w:szCs w:val="24"/>
          <w:lang w:eastAsia="en-GB"/>
        </w:rPr>
        <w:t>M</w:t>
      </w:r>
      <w:r w:rsidRPr="00CC5C9D">
        <w:rPr>
          <w:rFonts w:ascii="Times New Roman" w:eastAsia="Times New Roman" w:hAnsi="Times New Roman" w:cs="Times New Roman"/>
          <w:sz w:val="24"/>
          <w:szCs w:val="24"/>
          <w:lang w:eastAsia="en-GB"/>
        </w:rPr>
        <w:t xml:space="preserve">anaging </w:t>
      </w:r>
      <w:r w:rsidR="00630981">
        <w:rPr>
          <w:rFonts w:ascii="Times New Roman" w:eastAsia="Times New Roman" w:hAnsi="Times New Roman" w:cs="Times New Roman"/>
          <w:sz w:val="24"/>
          <w:szCs w:val="24"/>
          <w:lang w:eastAsia="en-GB"/>
        </w:rPr>
        <w:t>D</w:t>
      </w:r>
      <w:r w:rsidRPr="00CC5C9D">
        <w:rPr>
          <w:rFonts w:ascii="Times New Roman" w:eastAsia="Times New Roman" w:hAnsi="Times New Roman" w:cs="Times New Roman"/>
          <w:sz w:val="24"/>
          <w:szCs w:val="24"/>
          <w:lang w:eastAsia="en-GB"/>
        </w:rPr>
        <w:t>irector Ike Dube said</w:t>
      </w:r>
      <w:r w:rsidR="00630981">
        <w:rPr>
          <w:rFonts w:ascii="Times New Roman" w:eastAsia="Times New Roman" w:hAnsi="Times New Roman" w:cs="Times New Roman"/>
          <w:sz w:val="24"/>
          <w:szCs w:val="24"/>
          <w:lang w:eastAsia="en-GB"/>
        </w:rPr>
        <w:t>:</w:t>
      </w:r>
      <w:r w:rsidRPr="00CC5C9D">
        <w:rPr>
          <w:rFonts w:ascii="Times New Roman" w:eastAsia="Times New Roman" w:hAnsi="Times New Roman" w:cs="Times New Roman"/>
          <w:sz w:val="24"/>
          <w:szCs w:val="24"/>
          <w:lang w:eastAsia="en-GB"/>
        </w:rPr>
        <w:t xml:space="preserve"> “We will supply hard-wearing, cost effective devices, while Pascal Technologies will provide the software solution to facilitate mobile-money and bank card transactions, which will enable seamless payment for motorcycle transport services by commuters, thus transforming their everyday experience.”</w:t>
      </w:r>
    </w:p>
    <w:p w14:paraId="0A830E5B" w14:textId="2D3A9279" w:rsidR="00CC5C9D" w:rsidRPr="00CC5C9D" w:rsidRDefault="00630981" w:rsidP="00CC5C9D">
      <w:pPr>
        <w:spacing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Meanwhile, </w:t>
      </w:r>
      <w:r w:rsidR="00CC5C9D" w:rsidRPr="00CC5C9D">
        <w:rPr>
          <w:rFonts w:ascii="Times New Roman" w:eastAsia="Times New Roman" w:hAnsi="Times New Roman" w:cs="Times New Roman"/>
          <w:sz w:val="24"/>
          <w:szCs w:val="24"/>
          <w:lang w:eastAsia="en-GB"/>
        </w:rPr>
        <w:t xml:space="preserve">Pascal Technologies founder and </w:t>
      </w:r>
      <w:r>
        <w:rPr>
          <w:rFonts w:ascii="Times New Roman" w:eastAsia="Times New Roman" w:hAnsi="Times New Roman" w:cs="Times New Roman"/>
          <w:sz w:val="24"/>
          <w:szCs w:val="24"/>
          <w:lang w:eastAsia="en-GB"/>
        </w:rPr>
        <w:t>M</w:t>
      </w:r>
      <w:r w:rsidR="00CC5C9D" w:rsidRPr="00CC5C9D">
        <w:rPr>
          <w:rFonts w:ascii="Times New Roman" w:eastAsia="Times New Roman" w:hAnsi="Times New Roman" w:cs="Times New Roman"/>
          <w:sz w:val="24"/>
          <w:szCs w:val="24"/>
          <w:lang w:eastAsia="en-GB"/>
        </w:rPr>
        <w:t xml:space="preserve">anaging </w:t>
      </w:r>
      <w:r>
        <w:rPr>
          <w:rFonts w:ascii="Times New Roman" w:eastAsia="Times New Roman" w:hAnsi="Times New Roman" w:cs="Times New Roman"/>
          <w:sz w:val="24"/>
          <w:szCs w:val="24"/>
          <w:lang w:eastAsia="en-GB"/>
        </w:rPr>
        <w:t>D</w:t>
      </w:r>
      <w:r w:rsidR="00CC5C9D" w:rsidRPr="00CC5C9D">
        <w:rPr>
          <w:rFonts w:ascii="Times New Roman" w:eastAsia="Times New Roman" w:hAnsi="Times New Roman" w:cs="Times New Roman"/>
          <w:sz w:val="24"/>
          <w:szCs w:val="24"/>
          <w:lang w:eastAsia="en-GB"/>
        </w:rPr>
        <w:t xml:space="preserve">irector Pascal </w:t>
      </w:r>
      <w:proofErr w:type="spellStart"/>
      <w:r w:rsidR="00CC5C9D" w:rsidRPr="00CC5C9D">
        <w:rPr>
          <w:rFonts w:ascii="Times New Roman" w:eastAsia="Times New Roman" w:hAnsi="Times New Roman" w:cs="Times New Roman"/>
          <w:sz w:val="24"/>
          <w:szCs w:val="24"/>
          <w:lang w:eastAsia="en-GB"/>
        </w:rPr>
        <w:t>Ndizeye</w:t>
      </w:r>
      <w:proofErr w:type="spellEnd"/>
      <w:r w:rsidR="00CC5C9D" w:rsidRPr="00CC5C9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added:</w:t>
      </w:r>
      <w:r w:rsidR="00CC5C9D" w:rsidRPr="00CC5C9D">
        <w:rPr>
          <w:rFonts w:ascii="Times New Roman" w:eastAsia="Times New Roman" w:hAnsi="Times New Roman" w:cs="Times New Roman"/>
          <w:sz w:val="24"/>
          <w:szCs w:val="24"/>
          <w:lang w:eastAsia="en-GB"/>
        </w:rPr>
        <w:t xml:space="preserve"> “The deal will help the Rwanda Utilities Regulatory Authority progress towards the country’s broader national goal of having a cashless society. This is also aligned to a cabinet decision to monitor motorcycle operators for safety purposes. The business opportunity is vast. Rwanda has more than 50,000 motorcycle operators transporting commuters, with each operator clocking up to 50 trips a day.”</w:t>
      </w:r>
    </w:p>
    <w:p w14:paraId="60CA79B8" w14:textId="77777777" w:rsidR="00CC5C9D" w:rsidRPr="00CC5C9D" w:rsidRDefault="00CC5C9D" w:rsidP="00CC5C9D">
      <w:pPr>
        <w:spacing w:after="100" w:afterAutospacing="1" w:line="240" w:lineRule="auto"/>
        <w:rPr>
          <w:rFonts w:ascii="Times New Roman" w:eastAsia="Times New Roman" w:hAnsi="Times New Roman" w:cs="Times New Roman"/>
          <w:sz w:val="24"/>
          <w:szCs w:val="24"/>
          <w:lang w:eastAsia="en-GB"/>
        </w:rPr>
      </w:pPr>
      <w:r w:rsidRPr="00CC5C9D">
        <w:rPr>
          <w:rFonts w:ascii="Times New Roman" w:eastAsia="Times New Roman" w:hAnsi="Times New Roman" w:cs="Times New Roman"/>
          <w:sz w:val="24"/>
          <w:szCs w:val="24"/>
          <w:lang w:eastAsia="en-GB"/>
        </w:rPr>
        <w:t>The initial rollout is for 10,000 units, valued at about RWF 2 billion (R31 million) and is envisaged to increase to 36000 devices valued at RWF 18 billion (R279 million).</w:t>
      </w:r>
    </w:p>
    <w:p w14:paraId="46EE1AB0" w14:textId="77777777" w:rsidR="00630981" w:rsidRDefault="00CC5C9D" w:rsidP="00CC5C9D">
      <w:pPr>
        <w:spacing w:after="100" w:afterAutospacing="1" w:line="240" w:lineRule="auto"/>
        <w:rPr>
          <w:rFonts w:ascii="Times New Roman" w:eastAsia="Times New Roman" w:hAnsi="Times New Roman" w:cs="Times New Roman"/>
          <w:sz w:val="24"/>
          <w:szCs w:val="24"/>
          <w:lang w:eastAsia="en-GB"/>
        </w:rPr>
      </w:pPr>
      <w:r w:rsidRPr="00CC5C9D">
        <w:rPr>
          <w:rFonts w:ascii="Times New Roman" w:eastAsia="Times New Roman" w:hAnsi="Times New Roman" w:cs="Times New Roman"/>
          <w:sz w:val="24"/>
          <w:szCs w:val="24"/>
          <w:lang w:eastAsia="en-GB"/>
        </w:rPr>
        <w:t>“While we are excited about the commercial opportunity for Altron ROA, we are particularly pleased to be contributing towards Rwanda’s 2020 Vision through job creation and innovation</w:t>
      </w:r>
      <w:r w:rsidR="00630981">
        <w:rPr>
          <w:rFonts w:ascii="Times New Roman" w:eastAsia="Times New Roman" w:hAnsi="Times New Roman" w:cs="Times New Roman"/>
          <w:sz w:val="24"/>
          <w:szCs w:val="24"/>
          <w:lang w:eastAsia="en-GB"/>
        </w:rPr>
        <w:t>,” said Dube.</w:t>
      </w:r>
      <w:r w:rsidRPr="00CC5C9D">
        <w:rPr>
          <w:rFonts w:ascii="Times New Roman" w:eastAsia="Times New Roman" w:hAnsi="Times New Roman" w:cs="Times New Roman"/>
          <w:sz w:val="24"/>
          <w:szCs w:val="24"/>
          <w:lang w:eastAsia="en-GB"/>
        </w:rPr>
        <w:t xml:space="preserve"> </w:t>
      </w:r>
    </w:p>
    <w:p w14:paraId="52AC7EAE" w14:textId="0CA5DA54" w:rsidR="00CC5C9D" w:rsidRPr="00CC5C9D" w:rsidRDefault="00630981" w:rsidP="00CC5C9D">
      <w:pPr>
        <w:spacing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CC5C9D" w:rsidRPr="00CC5C9D">
        <w:rPr>
          <w:rFonts w:ascii="Times New Roman" w:eastAsia="Times New Roman" w:hAnsi="Times New Roman" w:cs="Times New Roman"/>
          <w:sz w:val="24"/>
          <w:szCs w:val="24"/>
          <w:lang w:eastAsia="en-GB"/>
        </w:rPr>
        <w:t>This is our first significant foray into the country, and we will continue to explore the extension of this solution into other territories.</w:t>
      </w:r>
      <w:r>
        <w:rPr>
          <w:rFonts w:ascii="Times New Roman" w:eastAsia="Times New Roman" w:hAnsi="Times New Roman" w:cs="Times New Roman"/>
          <w:sz w:val="24"/>
          <w:szCs w:val="24"/>
          <w:lang w:eastAsia="en-GB"/>
        </w:rPr>
        <w:t>”</w:t>
      </w:r>
    </w:p>
    <w:p w14:paraId="3E84B633" w14:textId="77777777" w:rsidR="00DB7202" w:rsidRDefault="00DB7202"/>
    <w:sectPr w:rsidR="00DB7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9D"/>
    <w:rsid w:val="00630981"/>
    <w:rsid w:val="00CC5C9D"/>
    <w:rsid w:val="00DB7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D792"/>
  <w15:chartTrackingRefBased/>
  <w15:docId w15:val="{A52EF422-1489-4F5F-92E4-8AB01601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C5C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309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CC5C9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C9D"/>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CC5C9D"/>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CC5C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
    <w:name w:val="byline"/>
    <w:basedOn w:val="Normal"/>
    <w:rsid w:val="00CC5C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C5C9D"/>
    <w:rPr>
      <w:color w:val="0000FF"/>
      <w:u w:val="single"/>
    </w:rPr>
  </w:style>
  <w:style w:type="character" w:customStyle="1" w:styleId="Heading3Char">
    <w:name w:val="Heading 3 Char"/>
    <w:basedOn w:val="DefaultParagraphFont"/>
    <w:link w:val="Heading3"/>
    <w:uiPriority w:val="9"/>
    <w:semiHidden/>
    <w:rsid w:val="0063098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183300">
      <w:bodyDiv w:val="1"/>
      <w:marLeft w:val="0"/>
      <w:marRight w:val="0"/>
      <w:marTop w:val="0"/>
      <w:marBottom w:val="0"/>
      <w:divBdr>
        <w:top w:val="none" w:sz="0" w:space="0" w:color="auto"/>
        <w:left w:val="none" w:sz="0" w:space="0" w:color="auto"/>
        <w:bottom w:val="none" w:sz="0" w:space="0" w:color="auto"/>
        <w:right w:val="none" w:sz="0" w:space="0" w:color="auto"/>
      </w:divBdr>
    </w:div>
    <w:div w:id="1785076287">
      <w:bodyDiv w:val="1"/>
      <w:marLeft w:val="0"/>
      <w:marRight w:val="0"/>
      <w:marTop w:val="0"/>
      <w:marBottom w:val="0"/>
      <w:divBdr>
        <w:top w:val="none" w:sz="0" w:space="0" w:color="auto"/>
        <w:left w:val="none" w:sz="0" w:space="0" w:color="auto"/>
        <w:bottom w:val="none" w:sz="0" w:space="0" w:color="auto"/>
        <w:right w:val="none" w:sz="0" w:space="0" w:color="auto"/>
      </w:divBdr>
      <w:divsChild>
        <w:div w:id="384531022">
          <w:marLeft w:val="0"/>
          <w:marRight w:val="0"/>
          <w:marTop w:val="0"/>
          <w:marBottom w:val="0"/>
          <w:divBdr>
            <w:top w:val="none" w:sz="0" w:space="0" w:color="auto"/>
            <w:left w:val="none" w:sz="0" w:space="0" w:color="auto"/>
            <w:bottom w:val="none" w:sz="0" w:space="0" w:color="auto"/>
            <w:right w:val="none" w:sz="0" w:space="0" w:color="auto"/>
          </w:divBdr>
          <w:divsChild>
            <w:div w:id="1862742260">
              <w:marLeft w:val="0"/>
              <w:marRight w:val="0"/>
              <w:marTop w:val="0"/>
              <w:marBottom w:val="0"/>
              <w:divBdr>
                <w:top w:val="none" w:sz="0" w:space="0" w:color="auto"/>
                <w:left w:val="none" w:sz="0" w:space="0" w:color="auto"/>
                <w:bottom w:val="none" w:sz="0" w:space="0" w:color="auto"/>
                <w:right w:val="none" w:sz="0" w:space="0" w:color="auto"/>
              </w:divBdr>
              <w:divsChild>
                <w:div w:id="20734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0937">
          <w:marLeft w:val="0"/>
          <w:marRight w:val="0"/>
          <w:marTop w:val="0"/>
          <w:marBottom w:val="0"/>
          <w:divBdr>
            <w:top w:val="none" w:sz="0" w:space="0" w:color="auto"/>
            <w:left w:val="none" w:sz="0" w:space="0" w:color="auto"/>
            <w:bottom w:val="none" w:sz="0" w:space="0" w:color="auto"/>
            <w:right w:val="none" w:sz="0" w:space="0" w:color="auto"/>
          </w:divBdr>
          <w:divsChild>
            <w:div w:id="303199947">
              <w:marLeft w:val="0"/>
              <w:marRight w:val="0"/>
              <w:marTop w:val="0"/>
              <w:marBottom w:val="0"/>
              <w:divBdr>
                <w:top w:val="single" w:sz="6" w:space="0" w:color="ECEFF2"/>
                <w:left w:val="single" w:sz="6" w:space="0" w:color="ECEFF2"/>
                <w:bottom w:val="single" w:sz="6" w:space="0" w:color="ECEFF2"/>
                <w:right w:val="single" w:sz="6" w:space="0" w:color="ECEFF2"/>
              </w:divBdr>
              <w:divsChild>
                <w:div w:id="797335082">
                  <w:marLeft w:val="0"/>
                  <w:marRight w:val="0"/>
                  <w:marTop w:val="0"/>
                  <w:marBottom w:val="0"/>
                  <w:divBdr>
                    <w:top w:val="none" w:sz="0" w:space="0" w:color="auto"/>
                    <w:left w:val="none" w:sz="0" w:space="0" w:color="auto"/>
                    <w:bottom w:val="none" w:sz="0" w:space="0" w:color="auto"/>
                    <w:right w:val="none" w:sz="0" w:space="0" w:color="auto"/>
                  </w:divBdr>
                  <w:divsChild>
                    <w:div w:id="1974360145">
                      <w:marLeft w:val="0"/>
                      <w:marRight w:val="0"/>
                      <w:marTop w:val="0"/>
                      <w:marBottom w:val="0"/>
                      <w:divBdr>
                        <w:top w:val="none" w:sz="0" w:space="0" w:color="auto"/>
                        <w:left w:val="none" w:sz="0" w:space="0" w:color="auto"/>
                        <w:bottom w:val="none" w:sz="0" w:space="0" w:color="auto"/>
                        <w:right w:val="none" w:sz="0" w:space="0" w:color="auto"/>
                      </w:divBdr>
                      <w:divsChild>
                        <w:div w:id="1124732972">
                          <w:marLeft w:val="0"/>
                          <w:marRight w:val="0"/>
                          <w:marTop w:val="0"/>
                          <w:marBottom w:val="150"/>
                          <w:divBdr>
                            <w:top w:val="none" w:sz="0" w:space="0" w:color="auto"/>
                            <w:left w:val="none" w:sz="0" w:space="0" w:color="auto"/>
                            <w:bottom w:val="none" w:sz="0" w:space="0" w:color="auto"/>
                            <w:right w:val="none" w:sz="0" w:space="0" w:color="auto"/>
                          </w:divBdr>
                          <w:divsChild>
                            <w:div w:id="947348979">
                              <w:marLeft w:val="0"/>
                              <w:marRight w:val="0"/>
                              <w:marTop w:val="0"/>
                              <w:marBottom w:val="300"/>
                              <w:divBdr>
                                <w:top w:val="none" w:sz="0" w:space="0" w:color="auto"/>
                                <w:left w:val="none" w:sz="0" w:space="0" w:color="auto"/>
                                <w:bottom w:val="none" w:sz="0" w:space="0" w:color="auto"/>
                                <w:right w:val="none" w:sz="0" w:space="0" w:color="auto"/>
                              </w:divBdr>
                              <w:divsChild>
                                <w:div w:id="907957465">
                                  <w:marLeft w:val="0"/>
                                  <w:marRight w:val="0"/>
                                  <w:marTop w:val="0"/>
                                  <w:marBottom w:val="0"/>
                                  <w:divBdr>
                                    <w:top w:val="none" w:sz="0" w:space="0" w:color="auto"/>
                                    <w:left w:val="none" w:sz="0" w:space="0" w:color="auto"/>
                                    <w:bottom w:val="none" w:sz="0" w:space="0" w:color="auto"/>
                                    <w:right w:val="none" w:sz="0" w:space="0" w:color="auto"/>
                                  </w:divBdr>
                                </w:div>
                              </w:divsChild>
                            </w:div>
                            <w:div w:id="446628028">
                              <w:marLeft w:val="0"/>
                              <w:marRight w:val="0"/>
                              <w:marTop w:val="0"/>
                              <w:marBottom w:val="300"/>
                              <w:divBdr>
                                <w:top w:val="none" w:sz="0" w:space="0" w:color="auto"/>
                                <w:left w:val="none" w:sz="0" w:space="0" w:color="auto"/>
                                <w:bottom w:val="none" w:sz="0" w:space="0" w:color="auto"/>
                                <w:right w:val="none" w:sz="0" w:space="0" w:color="auto"/>
                              </w:divBdr>
                              <w:divsChild>
                                <w:div w:id="1319267099">
                                  <w:marLeft w:val="0"/>
                                  <w:marRight w:val="0"/>
                                  <w:marTop w:val="0"/>
                                  <w:marBottom w:val="0"/>
                                  <w:divBdr>
                                    <w:top w:val="none" w:sz="0" w:space="0" w:color="auto"/>
                                    <w:left w:val="none" w:sz="0" w:space="0" w:color="auto"/>
                                    <w:bottom w:val="none" w:sz="0" w:space="0" w:color="auto"/>
                                    <w:right w:val="none" w:sz="0" w:space="0" w:color="auto"/>
                                  </w:divBdr>
                                </w:div>
                              </w:divsChild>
                            </w:div>
                            <w:div w:id="569772167">
                              <w:marLeft w:val="0"/>
                              <w:marRight w:val="0"/>
                              <w:marTop w:val="0"/>
                              <w:marBottom w:val="300"/>
                              <w:divBdr>
                                <w:top w:val="none" w:sz="0" w:space="0" w:color="auto"/>
                                <w:left w:val="none" w:sz="0" w:space="0" w:color="auto"/>
                                <w:bottom w:val="none" w:sz="0" w:space="0" w:color="auto"/>
                                <w:right w:val="none" w:sz="0" w:space="0" w:color="auto"/>
                              </w:divBdr>
                              <w:divsChild>
                                <w:div w:id="963468175">
                                  <w:marLeft w:val="0"/>
                                  <w:marRight w:val="0"/>
                                  <w:marTop w:val="0"/>
                                  <w:marBottom w:val="0"/>
                                  <w:divBdr>
                                    <w:top w:val="none" w:sz="0" w:space="0" w:color="auto"/>
                                    <w:left w:val="none" w:sz="0" w:space="0" w:color="auto"/>
                                    <w:bottom w:val="none" w:sz="0" w:space="0" w:color="auto"/>
                                    <w:right w:val="none" w:sz="0" w:space="0" w:color="auto"/>
                                  </w:divBdr>
                                </w:div>
                              </w:divsChild>
                            </w:div>
                            <w:div w:id="642849135">
                              <w:marLeft w:val="0"/>
                              <w:marRight w:val="0"/>
                              <w:marTop w:val="0"/>
                              <w:marBottom w:val="300"/>
                              <w:divBdr>
                                <w:top w:val="none" w:sz="0" w:space="0" w:color="auto"/>
                                <w:left w:val="none" w:sz="0" w:space="0" w:color="auto"/>
                                <w:bottom w:val="none" w:sz="0" w:space="0" w:color="auto"/>
                                <w:right w:val="none" w:sz="0" w:space="0" w:color="auto"/>
                              </w:divBdr>
                              <w:divsChild>
                                <w:div w:id="858422542">
                                  <w:marLeft w:val="0"/>
                                  <w:marRight w:val="0"/>
                                  <w:marTop w:val="0"/>
                                  <w:marBottom w:val="0"/>
                                  <w:divBdr>
                                    <w:top w:val="none" w:sz="0" w:space="0" w:color="auto"/>
                                    <w:left w:val="none" w:sz="0" w:space="0" w:color="auto"/>
                                    <w:bottom w:val="none" w:sz="0" w:space="0" w:color="auto"/>
                                    <w:right w:val="none" w:sz="0" w:space="0" w:color="auto"/>
                                  </w:divBdr>
                                </w:div>
                              </w:divsChild>
                            </w:div>
                            <w:div w:id="1733237924">
                              <w:marLeft w:val="0"/>
                              <w:marRight w:val="0"/>
                              <w:marTop w:val="0"/>
                              <w:marBottom w:val="0"/>
                              <w:divBdr>
                                <w:top w:val="none" w:sz="0" w:space="0" w:color="auto"/>
                                <w:left w:val="none" w:sz="0" w:space="0" w:color="auto"/>
                                <w:bottom w:val="none" w:sz="0" w:space="0" w:color="auto"/>
                                <w:right w:val="none" w:sz="0" w:space="0" w:color="auto"/>
                              </w:divBdr>
                              <w:divsChild>
                                <w:div w:id="11832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Rogers</dc:creator>
  <cp:keywords/>
  <dc:description/>
  <cp:lastModifiedBy>Paul Rogers</cp:lastModifiedBy>
  <cp:revision>2</cp:revision>
  <dcterms:created xsi:type="dcterms:W3CDTF">2019-12-06T12:36:00Z</dcterms:created>
  <dcterms:modified xsi:type="dcterms:W3CDTF">2019-12-06T12:45:00Z</dcterms:modified>
</cp:coreProperties>
</file>